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B35" w:rsidRDefault="006F2B35" w:rsidP="006F2B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6F2B35">
        <w:rPr>
          <w:rFonts w:ascii="Arial" w:hAnsi="Arial" w:cs="Arial"/>
          <w:b/>
          <w:bCs/>
          <w:sz w:val="32"/>
          <w:szCs w:val="32"/>
          <w:lang w:val="en-GB"/>
        </w:rPr>
        <w:t>ToWe</w:t>
      </w:r>
      <w:r w:rsidRPr="003047C2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Project – Project Management Record of Activities </w:t>
      </w:r>
    </w:p>
    <w:p w:rsidR="006F2B35" w:rsidRPr="003047C2" w:rsidRDefault="006F2B35" w:rsidP="006F2B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371"/>
      </w:tblGrid>
      <w:tr w:rsidR="006F2B35" w:rsidRPr="00511818" w:rsidTr="006F2B35">
        <w:tc>
          <w:tcPr>
            <w:tcW w:w="1809" w:type="dxa"/>
            <w:vAlign w:val="center"/>
          </w:tcPr>
          <w:p w:rsidR="006F2B35" w:rsidRPr="00511818" w:rsidRDefault="006F2B35" w:rsidP="006D18E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  <w:sz w:val="22"/>
                <w:szCs w:val="22"/>
              </w:rPr>
            </w:pPr>
            <w:r w:rsidRPr="00511818">
              <w:rPr>
                <w:rFonts w:ascii="Calibri" w:hAnsi="Calibri" w:cs="Arial"/>
                <w:bCs/>
                <w:sz w:val="22"/>
                <w:szCs w:val="22"/>
              </w:rPr>
              <w:t>Project:</w:t>
            </w:r>
          </w:p>
        </w:tc>
        <w:tc>
          <w:tcPr>
            <w:tcW w:w="7371" w:type="dxa"/>
            <w:vAlign w:val="center"/>
          </w:tcPr>
          <w:p w:rsidR="006F2B35" w:rsidRPr="00511818" w:rsidRDefault="006F2B35" w:rsidP="006D18E5">
            <w:pPr>
              <w:rPr>
                <w:rFonts w:ascii="Calibri" w:hAnsi="Calibri"/>
                <w:b/>
                <w:sz w:val="22"/>
                <w:szCs w:val="22"/>
              </w:rPr>
            </w:pPr>
            <w:r w:rsidRPr="00511818">
              <w:rPr>
                <w:rFonts w:ascii="Calibri" w:hAnsi="Calibri"/>
                <w:b/>
                <w:sz w:val="22"/>
                <w:szCs w:val="22"/>
              </w:rPr>
              <w:t>2015-1-UK01-KA201-013431</w:t>
            </w:r>
          </w:p>
        </w:tc>
      </w:tr>
      <w:tr w:rsidR="006F2B35" w:rsidRPr="00511818" w:rsidTr="006F2B35">
        <w:tc>
          <w:tcPr>
            <w:tcW w:w="1809" w:type="dxa"/>
            <w:vAlign w:val="center"/>
          </w:tcPr>
          <w:p w:rsidR="006F2B35" w:rsidRPr="00511818" w:rsidRDefault="006F2B35" w:rsidP="006D18E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  <w:sz w:val="22"/>
                <w:szCs w:val="22"/>
              </w:rPr>
            </w:pPr>
            <w:r w:rsidRPr="00511818">
              <w:rPr>
                <w:rFonts w:ascii="Calibri" w:hAnsi="Calibri" w:cs="Arial"/>
                <w:bCs/>
                <w:sz w:val="22"/>
                <w:szCs w:val="22"/>
              </w:rPr>
              <w:t>Institution:</w:t>
            </w:r>
          </w:p>
        </w:tc>
        <w:tc>
          <w:tcPr>
            <w:tcW w:w="7371" w:type="dxa"/>
            <w:vAlign w:val="center"/>
          </w:tcPr>
          <w:p w:rsidR="006F2B35" w:rsidRPr="00511818" w:rsidRDefault="00E460D4" w:rsidP="006D18E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Kingston University</w:t>
            </w:r>
          </w:p>
        </w:tc>
      </w:tr>
      <w:tr w:rsidR="006F2B35" w:rsidRPr="00511818" w:rsidTr="006F2B35">
        <w:tc>
          <w:tcPr>
            <w:tcW w:w="1809" w:type="dxa"/>
            <w:vAlign w:val="center"/>
          </w:tcPr>
          <w:p w:rsidR="006F2B35" w:rsidRPr="00511818" w:rsidRDefault="006F2B35" w:rsidP="006D18E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  <w:sz w:val="22"/>
                <w:szCs w:val="22"/>
              </w:rPr>
            </w:pPr>
            <w:r w:rsidRPr="00511818">
              <w:rPr>
                <w:rFonts w:ascii="Calibri" w:hAnsi="Calibri" w:cs="Arial"/>
                <w:bCs/>
                <w:sz w:val="22"/>
                <w:szCs w:val="22"/>
              </w:rPr>
              <w:t>Period:</w:t>
            </w:r>
          </w:p>
        </w:tc>
        <w:tc>
          <w:tcPr>
            <w:tcW w:w="7371" w:type="dxa"/>
            <w:vAlign w:val="center"/>
          </w:tcPr>
          <w:p w:rsidR="006F2B35" w:rsidRPr="00511818" w:rsidRDefault="00051300" w:rsidP="00051300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March 2017</w:t>
            </w:r>
            <w:r w:rsidR="006F2B35" w:rsidRPr="0051181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6F2B35">
              <w:rPr>
                <w:rFonts w:ascii="Calibri" w:hAnsi="Calibri" w:cs="Arial"/>
                <w:b/>
                <w:bCs/>
                <w:sz w:val="22"/>
                <w:szCs w:val="22"/>
              </w:rPr>
              <w:t>–</w:t>
            </w:r>
            <w:r w:rsidR="006F2B35" w:rsidRPr="0051181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August 2017</w:t>
            </w:r>
          </w:p>
        </w:tc>
      </w:tr>
    </w:tbl>
    <w:p w:rsidR="006F2B35" w:rsidRPr="00511818" w:rsidRDefault="006F2B35" w:rsidP="006F2B35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:rsidR="006F2B35" w:rsidRPr="00511818" w:rsidRDefault="006F2B35" w:rsidP="006F2B35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2266"/>
        <w:gridCol w:w="4540"/>
        <w:gridCol w:w="1328"/>
      </w:tblGrid>
      <w:tr w:rsidR="0054140B" w:rsidRPr="00511818" w:rsidTr="002D1DED">
        <w:tc>
          <w:tcPr>
            <w:tcW w:w="1108" w:type="dxa"/>
            <w:shd w:val="clear" w:color="auto" w:fill="auto"/>
          </w:tcPr>
          <w:p w:rsidR="006F2B35" w:rsidRPr="0054140B" w:rsidRDefault="006F2B35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4140B">
              <w:rPr>
                <w:rFonts w:ascii="Calibri" w:hAnsi="Calibri" w:cs="Arial"/>
                <w:b/>
                <w:bCs/>
                <w:sz w:val="22"/>
                <w:szCs w:val="22"/>
              </w:rPr>
              <w:t>Date</w:t>
            </w:r>
            <w:r w:rsidR="0054140B">
              <w:rPr>
                <w:rFonts w:ascii="Calibri" w:hAnsi="Calibri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2266" w:type="dxa"/>
          </w:tcPr>
          <w:p w:rsidR="006F2B35" w:rsidRPr="0054140B" w:rsidRDefault="006F2B35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4140B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Name </w:t>
            </w:r>
          </w:p>
        </w:tc>
        <w:tc>
          <w:tcPr>
            <w:tcW w:w="4540" w:type="dxa"/>
            <w:shd w:val="clear" w:color="auto" w:fill="auto"/>
          </w:tcPr>
          <w:p w:rsidR="006F2B35" w:rsidRPr="0054140B" w:rsidRDefault="006F2B35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4140B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Activity </w:t>
            </w:r>
          </w:p>
        </w:tc>
        <w:tc>
          <w:tcPr>
            <w:tcW w:w="1328" w:type="dxa"/>
            <w:shd w:val="clear" w:color="auto" w:fill="auto"/>
          </w:tcPr>
          <w:p w:rsidR="006F2B35" w:rsidRPr="0054140B" w:rsidRDefault="006F2B35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4140B">
              <w:rPr>
                <w:rFonts w:ascii="Calibri" w:hAnsi="Calibri" w:cs="Arial"/>
                <w:b/>
                <w:bCs/>
                <w:sz w:val="22"/>
                <w:szCs w:val="22"/>
              </w:rPr>
              <w:t>Cost if Appropriate</w:t>
            </w:r>
          </w:p>
        </w:tc>
      </w:tr>
      <w:tr w:rsidR="0054140B" w:rsidRPr="00511818" w:rsidTr="002D1DED">
        <w:tc>
          <w:tcPr>
            <w:tcW w:w="1108" w:type="dxa"/>
            <w:shd w:val="clear" w:color="auto" w:fill="auto"/>
          </w:tcPr>
          <w:p w:rsidR="002D1DED" w:rsidRPr="0054140B" w:rsidRDefault="00BC74F6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2.3.17</w:t>
            </w:r>
          </w:p>
        </w:tc>
        <w:tc>
          <w:tcPr>
            <w:tcW w:w="2266" w:type="dxa"/>
          </w:tcPr>
          <w:p w:rsidR="0054140B" w:rsidRPr="0054140B" w:rsidRDefault="00BC74F6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54140B" w:rsidRPr="0054140B" w:rsidRDefault="00BC74F6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Visit to Setting Partners setting Moor Lane Day Nursery</w:t>
            </w:r>
          </w:p>
        </w:tc>
        <w:tc>
          <w:tcPr>
            <w:tcW w:w="1328" w:type="dxa"/>
            <w:shd w:val="clear" w:color="auto" w:fill="auto"/>
          </w:tcPr>
          <w:p w:rsidR="0054140B" w:rsidRPr="0054140B" w:rsidRDefault="0054140B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BC74F6" w:rsidRPr="00511818" w:rsidTr="002D1DED">
        <w:tc>
          <w:tcPr>
            <w:tcW w:w="1108" w:type="dxa"/>
            <w:shd w:val="clear" w:color="auto" w:fill="auto"/>
          </w:tcPr>
          <w:p w:rsidR="00BC74F6" w:rsidRPr="0054140B" w:rsidRDefault="00BC74F6" w:rsidP="00BC74F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3.3.17</w:t>
            </w:r>
          </w:p>
        </w:tc>
        <w:tc>
          <w:tcPr>
            <w:tcW w:w="2266" w:type="dxa"/>
          </w:tcPr>
          <w:p w:rsidR="00BC74F6" w:rsidRPr="0054140B" w:rsidRDefault="00BC74F6" w:rsidP="00BC74F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BC74F6" w:rsidRDefault="00BC74F6" w:rsidP="00BC74F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Emails to partners re financial reports </w:t>
            </w:r>
          </w:p>
          <w:p w:rsidR="008734E2" w:rsidRPr="0054140B" w:rsidRDefault="008734E2" w:rsidP="00BC74F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E1 preparation and marketing </w:t>
            </w:r>
          </w:p>
        </w:tc>
        <w:tc>
          <w:tcPr>
            <w:tcW w:w="1328" w:type="dxa"/>
            <w:shd w:val="clear" w:color="auto" w:fill="auto"/>
          </w:tcPr>
          <w:p w:rsidR="00BC74F6" w:rsidRPr="0054140B" w:rsidRDefault="00BC74F6" w:rsidP="00BC74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0E5BF4" w:rsidRPr="00511818" w:rsidTr="002D1DED">
        <w:tc>
          <w:tcPr>
            <w:tcW w:w="1108" w:type="dxa"/>
            <w:shd w:val="clear" w:color="auto" w:fill="auto"/>
          </w:tcPr>
          <w:p w:rsidR="000E5BF4" w:rsidRDefault="000E5BF4" w:rsidP="00BC74F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7.3.17</w:t>
            </w:r>
          </w:p>
        </w:tc>
        <w:tc>
          <w:tcPr>
            <w:tcW w:w="2266" w:type="dxa"/>
          </w:tcPr>
          <w:p w:rsidR="000E5BF4" w:rsidRDefault="000E5BF4" w:rsidP="00BC74F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0E5BF4" w:rsidRDefault="000E5BF4" w:rsidP="00BC74F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C2 emails</w:t>
            </w:r>
          </w:p>
        </w:tc>
        <w:tc>
          <w:tcPr>
            <w:tcW w:w="1328" w:type="dxa"/>
            <w:shd w:val="clear" w:color="auto" w:fill="auto"/>
          </w:tcPr>
          <w:p w:rsidR="000E5BF4" w:rsidRPr="0054140B" w:rsidRDefault="000E5BF4" w:rsidP="00BC74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4808FB" w:rsidRPr="00511818" w:rsidTr="002D1DED">
        <w:tc>
          <w:tcPr>
            <w:tcW w:w="1108" w:type="dxa"/>
            <w:shd w:val="clear" w:color="auto" w:fill="auto"/>
          </w:tcPr>
          <w:p w:rsidR="004808FB" w:rsidRPr="0054140B" w:rsidRDefault="004808FB" w:rsidP="004808F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8.3.17</w:t>
            </w:r>
          </w:p>
        </w:tc>
        <w:tc>
          <w:tcPr>
            <w:tcW w:w="2266" w:type="dxa"/>
          </w:tcPr>
          <w:p w:rsidR="004808FB" w:rsidRPr="0054140B" w:rsidRDefault="004808FB" w:rsidP="004808F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4808FB" w:rsidRPr="0054140B" w:rsidRDefault="004808FB" w:rsidP="004808F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C2 emails</w:t>
            </w:r>
          </w:p>
        </w:tc>
        <w:tc>
          <w:tcPr>
            <w:tcW w:w="1328" w:type="dxa"/>
            <w:shd w:val="clear" w:color="auto" w:fill="auto"/>
          </w:tcPr>
          <w:p w:rsidR="004808FB" w:rsidRPr="0054140B" w:rsidRDefault="004808FB" w:rsidP="004808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4808FB" w:rsidRPr="00511818" w:rsidTr="002D1DED">
        <w:tc>
          <w:tcPr>
            <w:tcW w:w="1108" w:type="dxa"/>
            <w:shd w:val="clear" w:color="auto" w:fill="auto"/>
          </w:tcPr>
          <w:p w:rsidR="004808FB" w:rsidRPr="0054140B" w:rsidRDefault="004808FB" w:rsidP="004808F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9.3.17</w:t>
            </w:r>
          </w:p>
        </w:tc>
        <w:tc>
          <w:tcPr>
            <w:tcW w:w="2266" w:type="dxa"/>
          </w:tcPr>
          <w:p w:rsidR="004808FB" w:rsidRPr="0054140B" w:rsidRDefault="004808FB" w:rsidP="004808F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4808FB" w:rsidRPr="0054140B" w:rsidRDefault="004808FB" w:rsidP="004808F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C2 emails and Financial Reporting 3B</w:t>
            </w:r>
          </w:p>
        </w:tc>
        <w:tc>
          <w:tcPr>
            <w:tcW w:w="1328" w:type="dxa"/>
            <w:shd w:val="clear" w:color="auto" w:fill="auto"/>
          </w:tcPr>
          <w:p w:rsidR="004808FB" w:rsidRPr="0054140B" w:rsidRDefault="004808FB" w:rsidP="004808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3E7765" w:rsidRPr="00511818" w:rsidTr="002D1DED">
        <w:tc>
          <w:tcPr>
            <w:tcW w:w="1108" w:type="dxa"/>
            <w:shd w:val="clear" w:color="auto" w:fill="auto"/>
          </w:tcPr>
          <w:p w:rsidR="003E7765" w:rsidRPr="0054140B" w:rsidRDefault="003E7765" w:rsidP="003E77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16.3.17</w:t>
            </w:r>
          </w:p>
        </w:tc>
        <w:tc>
          <w:tcPr>
            <w:tcW w:w="2266" w:type="dxa"/>
          </w:tcPr>
          <w:p w:rsidR="003E7765" w:rsidRPr="0054140B" w:rsidRDefault="003E7765" w:rsidP="003E77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 and Alison McGee</w:t>
            </w:r>
          </w:p>
        </w:tc>
        <w:tc>
          <w:tcPr>
            <w:tcW w:w="4540" w:type="dxa"/>
            <w:shd w:val="clear" w:color="auto" w:fill="auto"/>
          </w:tcPr>
          <w:p w:rsidR="003E7765" w:rsidRPr="0054140B" w:rsidRDefault="003E7765" w:rsidP="003E77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C2 planning</w:t>
            </w:r>
          </w:p>
        </w:tc>
        <w:tc>
          <w:tcPr>
            <w:tcW w:w="1328" w:type="dxa"/>
            <w:shd w:val="clear" w:color="auto" w:fill="auto"/>
          </w:tcPr>
          <w:p w:rsidR="003E7765" w:rsidRPr="0054140B" w:rsidRDefault="003E7765" w:rsidP="003E7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3E7765" w:rsidRPr="00511818" w:rsidTr="002D1DED">
        <w:tc>
          <w:tcPr>
            <w:tcW w:w="1108" w:type="dxa"/>
            <w:shd w:val="clear" w:color="auto" w:fill="auto"/>
          </w:tcPr>
          <w:p w:rsidR="003E7765" w:rsidRPr="0054140B" w:rsidRDefault="003E7765" w:rsidP="003E77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20.3.17</w:t>
            </w:r>
          </w:p>
        </w:tc>
        <w:tc>
          <w:tcPr>
            <w:tcW w:w="2266" w:type="dxa"/>
          </w:tcPr>
          <w:p w:rsidR="003E7765" w:rsidRPr="0054140B" w:rsidRDefault="003E7765" w:rsidP="003E77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 and Yasmin Mukadam</w:t>
            </w:r>
          </w:p>
        </w:tc>
        <w:tc>
          <w:tcPr>
            <w:tcW w:w="4540" w:type="dxa"/>
            <w:shd w:val="clear" w:color="auto" w:fill="auto"/>
          </w:tcPr>
          <w:p w:rsidR="003E7765" w:rsidRPr="0054140B" w:rsidRDefault="003E7765" w:rsidP="003E77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C2 planning, emails and adding financial reporting 3B to private access website</w:t>
            </w:r>
          </w:p>
        </w:tc>
        <w:tc>
          <w:tcPr>
            <w:tcW w:w="1328" w:type="dxa"/>
            <w:shd w:val="clear" w:color="auto" w:fill="auto"/>
          </w:tcPr>
          <w:p w:rsidR="003E7765" w:rsidRPr="0054140B" w:rsidRDefault="003E7765" w:rsidP="003E7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3E7765" w:rsidRPr="00511818" w:rsidTr="002D1DED">
        <w:tc>
          <w:tcPr>
            <w:tcW w:w="1108" w:type="dxa"/>
            <w:shd w:val="clear" w:color="auto" w:fill="auto"/>
          </w:tcPr>
          <w:p w:rsidR="003E7765" w:rsidRPr="0054140B" w:rsidRDefault="003E7765" w:rsidP="003E77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21.3.17</w:t>
            </w:r>
          </w:p>
        </w:tc>
        <w:tc>
          <w:tcPr>
            <w:tcW w:w="2266" w:type="dxa"/>
          </w:tcPr>
          <w:p w:rsidR="003E7765" w:rsidRPr="0054140B" w:rsidRDefault="003E7765" w:rsidP="003E77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3E7765" w:rsidRPr="0054140B" w:rsidRDefault="003E7765" w:rsidP="003E77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C2 delivery of English Educational System and Curriculum.  Meal with ToWe Setting Partners Job Shadowing</w:t>
            </w:r>
          </w:p>
        </w:tc>
        <w:tc>
          <w:tcPr>
            <w:tcW w:w="1328" w:type="dxa"/>
            <w:shd w:val="clear" w:color="auto" w:fill="auto"/>
          </w:tcPr>
          <w:p w:rsidR="003E7765" w:rsidRDefault="003E7765" w:rsidP="003E7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£22 meal</w:t>
            </w:r>
          </w:p>
          <w:p w:rsidR="003E7765" w:rsidRPr="0054140B" w:rsidRDefault="003E7765" w:rsidP="003E7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Parking £4</w:t>
            </w:r>
          </w:p>
        </w:tc>
      </w:tr>
      <w:tr w:rsidR="003E7765" w:rsidRPr="00511818" w:rsidTr="002D1DED">
        <w:tc>
          <w:tcPr>
            <w:tcW w:w="1108" w:type="dxa"/>
            <w:shd w:val="clear" w:color="auto" w:fill="auto"/>
          </w:tcPr>
          <w:p w:rsidR="003E7765" w:rsidRPr="0054140B" w:rsidRDefault="003E7765" w:rsidP="003E77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24.3.17</w:t>
            </w:r>
          </w:p>
        </w:tc>
        <w:tc>
          <w:tcPr>
            <w:tcW w:w="2266" w:type="dxa"/>
          </w:tcPr>
          <w:p w:rsidR="003E7765" w:rsidRPr="0054140B" w:rsidRDefault="003E7765" w:rsidP="003E77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3E7765" w:rsidRDefault="003E7765" w:rsidP="003E77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C2 Reflective session refreshments</w:t>
            </w:r>
          </w:p>
          <w:p w:rsidR="003E7765" w:rsidRPr="0054140B" w:rsidRDefault="003E7765" w:rsidP="003E77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C2 Delivery of the Reflective Session</w:t>
            </w:r>
          </w:p>
        </w:tc>
        <w:tc>
          <w:tcPr>
            <w:tcW w:w="1328" w:type="dxa"/>
            <w:shd w:val="clear" w:color="auto" w:fill="auto"/>
          </w:tcPr>
          <w:p w:rsidR="003E7765" w:rsidRPr="0054140B" w:rsidRDefault="003E7765" w:rsidP="003E7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3E7765" w:rsidRPr="00511818" w:rsidTr="002D1DED">
        <w:trPr>
          <w:trHeight w:val="522"/>
        </w:trPr>
        <w:tc>
          <w:tcPr>
            <w:tcW w:w="1108" w:type="dxa"/>
            <w:shd w:val="clear" w:color="auto" w:fill="auto"/>
          </w:tcPr>
          <w:p w:rsidR="003E7765" w:rsidRPr="003E7765" w:rsidRDefault="003E7765" w:rsidP="003E77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3E7765">
              <w:rPr>
                <w:rFonts w:ascii="Calibri" w:hAnsi="Calibri" w:cs="Arial"/>
                <w:bCs/>
                <w:sz w:val="22"/>
                <w:szCs w:val="22"/>
              </w:rPr>
              <w:t>3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.4</w:t>
            </w:r>
            <w:r w:rsidRPr="003E7765">
              <w:rPr>
                <w:rFonts w:ascii="Calibri" w:hAnsi="Calibri" w:cs="Arial"/>
                <w:bCs/>
                <w:sz w:val="22"/>
                <w:szCs w:val="22"/>
              </w:rPr>
              <w:t>.17</w:t>
            </w:r>
          </w:p>
        </w:tc>
        <w:tc>
          <w:tcPr>
            <w:tcW w:w="2266" w:type="dxa"/>
          </w:tcPr>
          <w:p w:rsidR="003E7765" w:rsidRPr="003E7765" w:rsidRDefault="003E7765" w:rsidP="003E77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3E7765">
              <w:rPr>
                <w:rFonts w:ascii="Calibri" w:hAnsi="Calibri" w:cs="Arial"/>
                <w:bCs/>
                <w:sz w:val="22"/>
                <w:szCs w:val="22"/>
              </w:rPr>
              <w:t>Helen Sutherland and Amanda Chase</w:t>
            </w:r>
          </w:p>
        </w:tc>
        <w:tc>
          <w:tcPr>
            <w:tcW w:w="4540" w:type="dxa"/>
            <w:shd w:val="clear" w:color="auto" w:fill="auto"/>
          </w:tcPr>
          <w:p w:rsidR="003E7765" w:rsidRPr="003E7765" w:rsidRDefault="003E7765" w:rsidP="003E77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3E7765">
              <w:rPr>
                <w:rFonts w:ascii="Calibri" w:hAnsi="Calibri" w:cs="Arial"/>
                <w:bCs/>
                <w:sz w:val="22"/>
                <w:szCs w:val="22"/>
              </w:rPr>
              <w:t>E1 planning</w:t>
            </w:r>
          </w:p>
        </w:tc>
        <w:tc>
          <w:tcPr>
            <w:tcW w:w="1328" w:type="dxa"/>
            <w:shd w:val="clear" w:color="auto" w:fill="auto"/>
          </w:tcPr>
          <w:p w:rsidR="003E7765" w:rsidRPr="0054140B" w:rsidRDefault="003E7765" w:rsidP="003E7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3E7765" w:rsidRPr="00511818" w:rsidTr="002D1DED">
        <w:trPr>
          <w:trHeight w:val="522"/>
        </w:trPr>
        <w:tc>
          <w:tcPr>
            <w:tcW w:w="1108" w:type="dxa"/>
            <w:shd w:val="clear" w:color="auto" w:fill="auto"/>
          </w:tcPr>
          <w:p w:rsidR="003E7765" w:rsidRPr="003E7765" w:rsidRDefault="003E7765" w:rsidP="003E77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3.4.17</w:t>
            </w:r>
          </w:p>
        </w:tc>
        <w:tc>
          <w:tcPr>
            <w:tcW w:w="2266" w:type="dxa"/>
          </w:tcPr>
          <w:p w:rsidR="003E7765" w:rsidRPr="003E7765" w:rsidRDefault="003E7765" w:rsidP="003E77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3E7765" w:rsidRPr="003E7765" w:rsidRDefault="003E7765" w:rsidP="003E77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Emailing EEL evaluative questionnaires and setting partner details</w:t>
            </w:r>
          </w:p>
        </w:tc>
        <w:tc>
          <w:tcPr>
            <w:tcW w:w="1328" w:type="dxa"/>
            <w:shd w:val="clear" w:color="auto" w:fill="auto"/>
          </w:tcPr>
          <w:p w:rsidR="003E7765" w:rsidRPr="0054140B" w:rsidRDefault="003E7765" w:rsidP="003E7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3E7765" w:rsidRPr="00511818" w:rsidTr="002D1DED">
        <w:trPr>
          <w:trHeight w:val="522"/>
        </w:trPr>
        <w:tc>
          <w:tcPr>
            <w:tcW w:w="1108" w:type="dxa"/>
            <w:shd w:val="clear" w:color="auto" w:fill="auto"/>
          </w:tcPr>
          <w:p w:rsidR="003E7765" w:rsidRPr="003E7765" w:rsidRDefault="003E7765" w:rsidP="003E77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4.4.17</w:t>
            </w:r>
          </w:p>
        </w:tc>
        <w:tc>
          <w:tcPr>
            <w:tcW w:w="2266" w:type="dxa"/>
          </w:tcPr>
          <w:p w:rsidR="003E7765" w:rsidRPr="003E7765" w:rsidRDefault="003E7765" w:rsidP="003E77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3E7765" w:rsidRPr="003E7765" w:rsidRDefault="003E7765" w:rsidP="003E77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Emailing partners re multiplier events</w:t>
            </w:r>
          </w:p>
        </w:tc>
        <w:tc>
          <w:tcPr>
            <w:tcW w:w="1328" w:type="dxa"/>
            <w:shd w:val="clear" w:color="auto" w:fill="auto"/>
          </w:tcPr>
          <w:p w:rsidR="003E7765" w:rsidRPr="0054140B" w:rsidRDefault="003E7765" w:rsidP="003E7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F97B13" w:rsidRPr="00511818" w:rsidTr="002D1DED">
        <w:trPr>
          <w:trHeight w:val="522"/>
        </w:trPr>
        <w:tc>
          <w:tcPr>
            <w:tcW w:w="1108" w:type="dxa"/>
            <w:shd w:val="clear" w:color="auto" w:fill="auto"/>
          </w:tcPr>
          <w:p w:rsidR="00F97B13" w:rsidRPr="003E7765" w:rsidRDefault="00F97B13" w:rsidP="00F97B1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18.4.17</w:t>
            </w:r>
          </w:p>
        </w:tc>
        <w:tc>
          <w:tcPr>
            <w:tcW w:w="2266" w:type="dxa"/>
          </w:tcPr>
          <w:p w:rsidR="00F97B13" w:rsidRPr="003E7765" w:rsidRDefault="00F97B13" w:rsidP="00F97B1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F97B13" w:rsidRPr="003E7765" w:rsidRDefault="00F97B13" w:rsidP="00F97B1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Emailing partners </w:t>
            </w:r>
          </w:p>
        </w:tc>
        <w:tc>
          <w:tcPr>
            <w:tcW w:w="1328" w:type="dxa"/>
            <w:shd w:val="clear" w:color="auto" w:fill="auto"/>
          </w:tcPr>
          <w:p w:rsidR="00F97B13" w:rsidRPr="0054140B" w:rsidRDefault="00F97B13" w:rsidP="00F97B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F97B13" w:rsidRPr="00511818" w:rsidTr="002D1DED">
        <w:trPr>
          <w:trHeight w:val="522"/>
        </w:trPr>
        <w:tc>
          <w:tcPr>
            <w:tcW w:w="1108" w:type="dxa"/>
            <w:shd w:val="clear" w:color="auto" w:fill="auto"/>
          </w:tcPr>
          <w:p w:rsidR="00F97B13" w:rsidRDefault="00EC34FC" w:rsidP="00F97B1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19.4.17</w:t>
            </w:r>
          </w:p>
        </w:tc>
        <w:tc>
          <w:tcPr>
            <w:tcW w:w="2266" w:type="dxa"/>
          </w:tcPr>
          <w:p w:rsidR="00F97B13" w:rsidRDefault="00EC34FC" w:rsidP="00F97B1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 and Yasmin Mukadam</w:t>
            </w:r>
          </w:p>
        </w:tc>
        <w:tc>
          <w:tcPr>
            <w:tcW w:w="4540" w:type="dxa"/>
            <w:shd w:val="clear" w:color="auto" w:fill="auto"/>
          </w:tcPr>
          <w:p w:rsidR="00F97B13" w:rsidRDefault="00EC34FC" w:rsidP="00F97B1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3E7765">
              <w:rPr>
                <w:rFonts w:ascii="Calibri" w:hAnsi="Calibri" w:cs="Arial"/>
                <w:bCs/>
                <w:sz w:val="22"/>
                <w:szCs w:val="22"/>
              </w:rPr>
              <w:t>E1 planning</w:t>
            </w:r>
          </w:p>
        </w:tc>
        <w:tc>
          <w:tcPr>
            <w:tcW w:w="1328" w:type="dxa"/>
            <w:shd w:val="clear" w:color="auto" w:fill="auto"/>
          </w:tcPr>
          <w:p w:rsidR="00F97B13" w:rsidRPr="0054140B" w:rsidRDefault="00F97B13" w:rsidP="00F97B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F97B13" w:rsidRPr="00511818" w:rsidTr="002D1DED">
        <w:trPr>
          <w:trHeight w:val="522"/>
        </w:trPr>
        <w:tc>
          <w:tcPr>
            <w:tcW w:w="1108" w:type="dxa"/>
            <w:shd w:val="clear" w:color="auto" w:fill="auto"/>
          </w:tcPr>
          <w:p w:rsidR="00F97B13" w:rsidRDefault="00EC34FC" w:rsidP="00F97B1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20.4.17</w:t>
            </w:r>
          </w:p>
        </w:tc>
        <w:tc>
          <w:tcPr>
            <w:tcW w:w="2266" w:type="dxa"/>
          </w:tcPr>
          <w:p w:rsidR="00F97B13" w:rsidRDefault="00EC34FC" w:rsidP="00F97B1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 and Yasmin Mukadam</w:t>
            </w:r>
          </w:p>
        </w:tc>
        <w:tc>
          <w:tcPr>
            <w:tcW w:w="4540" w:type="dxa"/>
            <w:shd w:val="clear" w:color="auto" w:fill="auto"/>
          </w:tcPr>
          <w:p w:rsidR="00F97B13" w:rsidRDefault="00EC34FC" w:rsidP="00F97B1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3E7765">
              <w:rPr>
                <w:rFonts w:ascii="Calibri" w:hAnsi="Calibri" w:cs="Arial"/>
                <w:bCs/>
                <w:sz w:val="22"/>
                <w:szCs w:val="22"/>
              </w:rPr>
              <w:t>E1 planning</w:t>
            </w:r>
          </w:p>
        </w:tc>
        <w:tc>
          <w:tcPr>
            <w:tcW w:w="1328" w:type="dxa"/>
            <w:shd w:val="clear" w:color="auto" w:fill="auto"/>
          </w:tcPr>
          <w:p w:rsidR="00F97B13" w:rsidRPr="0054140B" w:rsidRDefault="00F97B13" w:rsidP="00F97B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F97B13" w:rsidRPr="00511818" w:rsidTr="002D1DED">
        <w:trPr>
          <w:trHeight w:val="522"/>
        </w:trPr>
        <w:tc>
          <w:tcPr>
            <w:tcW w:w="1108" w:type="dxa"/>
            <w:shd w:val="clear" w:color="auto" w:fill="auto"/>
          </w:tcPr>
          <w:p w:rsidR="00F97B13" w:rsidRDefault="00FC3267" w:rsidP="00F97B1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3.5.17</w:t>
            </w:r>
          </w:p>
        </w:tc>
        <w:tc>
          <w:tcPr>
            <w:tcW w:w="2266" w:type="dxa"/>
          </w:tcPr>
          <w:p w:rsidR="00F97B13" w:rsidRDefault="00FC3267" w:rsidP="00F97B1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F97B13" w:rsidRDefault="00FC3267" w:rsidP="00F97B1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 to partners and EECERA</w:t>
            </w:r>
          </w:p>
        </w:tc>
        <w:tc>
          <w:tcPr>
            <w:tcW w:w="1328" w:type="dxa"/>
            <w:shd w:val="clear" w:color="auto" w:fill="auto"/>
          </w:tcPr>
          <w:p w:rsidR="00F97B13" w:rsidRPr="0054140B" w:rsidRDefault="00F97B13" w:rsidP="00F97B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8F50B1" w:rsidRPr="00511818" w:rsidTr="002D1DED">
        <w:trPr>
          <w:trHeight w:val="522"/>
        </w:trPr>
        <w:tc>
          <w:tcPr>
            <w:tcW w:w="1108" w:type="dxa"/>
            <w:shd w:val="clear" w:color="auto" w:fill="auto"/>
          </w:tcPr>
          <w:p w:rsidR="008F50B1" w:rsidRDefault="008F50B1" w:rsidP="00F97B1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10.5.17</w:t>
            </w:r>
          </w:p>
        </w:tc>
        <w:tc>
          <w:tcPr>
            <w:tcW w:w="2266" w:type="dxa"/>
          </w:tcPr>
          <w:p w:rsidR="008F50B1" w:rsidRDefault="008F50B1" w:rsidP="00F97B1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8F50B1" w:rsidRDefault="008F50B1" w:rsidP="00F97B1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C2 emails and paperwork</w:t>
            </w:r>
          </w:p>
        </w:tc>
        <w:tc>
          <w:tcPr>
            <w:tcW w:w="1328" w:type="dxa"/>
            <w:shd w:val="clear" w:color="auto" w:fill="auto"/>
          </w:tcPr>
          <w:p w:rsidR="008F50B1" w:rsidRPr="0054140B" w:rsidRDefault="008F50B1" w:rsidP="00F97B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52A36" w:rsidRPr="00511818" w:rsidTr="002D1DED">
        <w:trPr>
          <w:trHeight w:val="522"/>
        </w:trPr>
        <w:tc>
          <w:tcPr>
            <w:tcW w:w="1108" w:type="dxa"/>
            <w:shd w:val="clear" w:color="auto" w:fill="auto"/>
          </w:tcPr>
          <w:p w:rsidR="00C52A36" w:rsidRDefault="00C52A36" w:rsidP="00F97B1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13.5.17</w:t>
            </w:r>
          </w:p>
        </w:tc>
        <w:tc>
          <w:tcPr>
            <w:tcW w:w="2266" w:type="dxa"/>
          </w:tcPr>
          <w:p w:rsidR="00C52A36" w:rsidRDefault="00C52A36" w:rsidP="00F97B1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 and Yasmin Mukadam</w:t>
            </w:r>
          </w:p>
        </w:tc>
        <w:tc>
          <w:tcPr>
            <w:tcW w:w="4540" w:type="dxa"/>
            <w:shd w:val="clear" w:color="auto" w:fill="auto"/>
          </w:tcPr>
          <w:p w:rsidR="00C52A36" w:rsidRDefault="00C52A36" w:rsidP="00F97B1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Dissemination EECERA</w:t>
            </w:r>
          </w:p>
        </w:tc>
        <w:tc>
          <w:tcPr>
            <w:tcW w:w="1328" w:type="dxa"/>
            <w:shd w:val="clear" w:color="auto" w:fill="auto"/>
          </w:tcPr>
          <w:p w:rsidR="00C52A36" w:rsidRPr="0054140B" w:rsidRDefault="00C52A36" w:rsidP="00F97B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36EF6" w:rsidRPr="00511818" w:rsidTr="002D1DED">
        <w:trPr>
          <w:trHeight w:val="522"/>
        </w:trPr>
        <w:tc>
          <w:tcPr>
            <w:tcW w:w="1108" w:type="dxa"/>
            <w:shd w:val="clear" w:color="auto" w:fill="auto"/>
          </w:tcPr>
          <w:p w:rsidR="00C36EF6" w:rsidRDefault="00C36EF6" w:rsidP="00F97B1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lastRenderedPageBreak/>
              <w:t>17.5.17</w:t>
            </w:r>
          </w:p>
        </w:tc>
        <w:tc>
          <w:tcPr>
            <w:tcW w:w="2266" w:type="dxa"/>
          </w:tcPr>
          <w:p w:rsidR="00C36EF6" w:rsidRDefault="00C36EF6" w:rsidP="00C36EF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Helen Sutherland </w:t>
            </w:r>
          </w:p>
        </w:tc>
        <w:tc>
          <w:tcPr>
            <w:tcW w:w="4540" w:type="dxa"/>
            <w:shd w:val="clear" w:color="auto" w:fill="auto"/>
          </w:tcPr>
          <w:p w:rsidR="00C36EF6" w:rsidRDefault="00C36EF6" w:rsidP="00C36EF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E1 organisation</w:t>
            </w:r>
          </w:p>
          <w:p w:rsidR="00C36EF6" w:rsidRDefault="00C36EF6" w:rsidP="00C36EF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</w:t>
            </w:r>
          </w:p>
          <w:p w:rsidR="00C36EF6" w:rsidRDefault="00C36EF6" w:rsidP="00C36EF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Financial spreadsheet for E1 </w:t>
            </w:r>
          </w:p>
        </w:tc>
        <w:tc>
          <w:tcPr>
            <w:tcW w:w="1328" w:type="dxa"/>
            <w:shd w:val="clear" w:color="auto" w:fill="auto"/>
          </w:tcPr>
          <w:p w:rsidR="00C36EF6" w:rsidRPr="0054140B" w:rsidRDefault="00C36EF6" w:rsidP="00F97B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52A36" w:rsidRPr="00511818" w:rsidTr="002D1DED">
        <w:trPr>
          <w:trHeight w:val="522"/>
        </w:trPr>
        <w:tc>
          <w:tcPr>
            <w:tcW w:w="1108" w:type="dxa"/>
            <w:shd w:val="clear" w:color="auto" w:fill="auto"/>
          </w:tcPr>
          <w:p w:rsidR="00C52A36" w:rsidRDefault="00C36EF6" w:rsidP="00F97B1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18.5.17</w:t>
            </w:r>
          </w:p>
        </w:tc>
        <w:tc>
          <w:tcPr>
            <w:tcW w:w="2266" w:type="dxa"/>
          </w:tcPr>
          <w:p w:rsidR="00C52A36" w:rsidRDefault="00C52A36" w:rsidP="00F97B1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Helen Sutherland </w:t>
            </w:r>
            <w:r w:rsidR="00C36EF6">
              <w:rPr>
                <w:rFonts w:ascii="Calibri" w:hAnsi="Calibri" w:cs="Arial"/>
                <w:bCs/>
                <w:sz w:val="22"/>
                <w:szCs w:val="22"/>
              </w:rPr>
              <w:t>and Amanda Chase</w:t>
            </w:r>
          </w:p>
        </w:tc>
        <w:tc>
          <w:tcPr>
            <w:tcW w:w="4540" w:type="dxa"/>
            <w:shd w:val="clear" w:color="auto" w:fill="auto"/>
          </w:tcPr>
          <w:p w:rsidR="00163BE5" w:rsidRDefault="00C36EF6" w:rsidP="00F97B1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Leaflets for Comenius Association</w:t>
            </w:r>
          </w:p>
        </w:tc>
        <w:tc>
          <w:tcPr>
            <w:tcW w:w="1328" w:type="dxa"/>
            <w:shd w:val="clear" w:color="auto" w:fill="auto"/>
          </w:tcPr>
          <w:p w:rsidR="00C52A36" w:rsidRPr="0054140B" w:rsidRDefault="00C52A36" w:rsidP="00F97B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5777AE" w:rsidRPr="00511818" w:rsidTr="002D1DED">
        <w:trPr>
          <w:trHeight w:val="522"/>
        </w:trPr>
        <w:tc>
          <w:tcPr>
            <w:tcW w:w="1108" w:type="dxa"/>
            <w:shd w:val="clear" w:color="auto" w:fill="auto"/>
          </w:tcPr>
          <w:p w:rsidR="005777AE" w:rsidRDefault="005777AE" w:rsidP="00F97B1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19.6.17</w:t>
            </w:r>
          </w:p>
        </w:tc>
        <w:tc>
          <w:tcPr>
            <w:tcW w:w="2266" w:type="dxa"/>
          </w:tcPr>
          <w:p w:rsidR="005777AE" w:rsidRDefault="005777AE" w:rsidP="00F97B1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5777AE" w:rsidRDefault="005777AE" w:rsidP="00F97B1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Dissemination EECERA presentations</w:t>
            </w:r>
          </w:p>
        </w:tc>
        <w:tc>
          <w:tcPr>
            <w:tcW w:w="1328" w:type="dxa"/>
            <w:shd w:val="clear" w:color="auto" w:fill="auto"/>
          </w:tcPr>
          <w:p w:rsidR="005777AE" w:rsidRPr="0054140B" w:rsidRDefault="005777AE" w:rsidP="00F97B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704F57" w:rsidRPr="00511818" w:rsidTr="002D1DED">
        <w:trPr>
          <w:trHeight w:val="522"/>
        </w:trPr>
        <w:tc>
          <w:tcPr>
            <w:tcW w:w="1108" w:type="dxa"/>
            <w:shd w:val="clear" w:color="auto" w:fill="auto"/>
          </w:tcPr>
          <w:p w:rsidR="00704F57" w:rsidRDefault="00704F57" w:rsidP="00F97B1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24.7.17</w:t>
            </w:r>
          </w:p>
        </w:tc>
        <w:tc>
          <w:tcPr>
            <w:tcW w:w="2266" w:type="dxa"/>
          </w:tcPr>
          <w:p w:rsidR="00704F57" w:rsidRDefault="00704F57" w:rsidP="00F97B1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704F57" w:rsidRDefault="00704F57" w:rsidP="00F97B1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 to EELs and partners</w:t>
            </w:r>
          </w:p>
          <w:p w:rsidR="005C3AFE" w:rsidRDefault="005C3AFE" w:rsidP="00F97B1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Dissemination article feedback</w:t>
            </w:r>
          </w:p>
          <w:p w:rsidR="005C3AFE" w:rsidRDefault="005C3AFE" w:rsidP="00F97B1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 to Amanda Chase re: leaflets for EECERA</w:t>
            </w:r>
          </w:p>
        </w:tc>
        <w:tc>
          <w:tcPr>
            <w:tcW w:w="1328" w:type="dxa"/>
            <w:shd w:val="clear" w:color="auto" w:fill="auto"/>
          </w:tcPr>
          <w:p w:rsidR="00704F57" w:rsidRPr="0054140B" w:rsidRDefault="00704F57" w:rsidP="00F97B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2B2836" w:rsidRPr="00511818" w:rsidTr="002D1DED">
        <w:trPr>
          <w:trHeight w:val="522"/>
        </w:trPr>
        <w:tc>
          <w:tcPr>
            <w:tcW w:w="1108" w:type="dxa"/>
            <w:shd w:val="clear" w:color="auto" w:fill="auto"/>
          </w:tcPr>
          <w:p w:rsidR="002B2836" w:rsidRDefault="002B2836" w:rsidP="00F97B1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29.8.17-1.9.17</w:t>
            </w:r>
          </w:p>
        </w:tc>
        <w:tc>
          <w:tcPr>
            <w:tcW w:w="2266" w:type="dxa"/>
          </w:tcPr>
          <w:p w:rsidR="002B2836" w:rsidRDefault="002B2836" w:rsidP="00F97B1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 and Yasmin Mukadam</w:t>
            </w:r>
          </w:p>
        </w:tc>
        <w:tc>
          <w:tcPr>
            <w:tcW w:w="4540" w:type="dxa"/>
            <w:shd w:val="clear" w:color="auto" w:fill="auto"/>
          </w:tcPr>
          <w:p w:rsidR="002B2836" w:rsidRDefault="002B2836" w:rsidP="00F97B1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EECERA conference presenting at ToWe Symposium on the ToWe project</w:t>
            </w:r>
            <w:r w:rsidR="005470B9">
              <w:rPr>
                <w:rFonts w:ascii="Calibri" w:hAnsi="Calibri" w:cs="Arial"/>
                <w:bCs/>
                <w:sz w:val="22"/>
                <w:szCs w:val="22"/>
              </w:rPr>
              <w:t>:</w:t>
            </w:r>
          </w:p>
          <w:p w:rsidR="005470B9" w:rsidRPr="005470B9" w:rsidRDefault="005470B9" w:rsidP="005470B9">
            <w:pPr>
              <w:ind w:right="-1"/>
              <w:rPr>
                <w:rFonts w:asciiTheme="minorHAnsi" w:hAnsiTheme="minorHAnsi" w:cs="Arial"/>
                <w:sz w:val="22"/>
                <w:szCs w:val="22"/>
              </w:rPr>
            </w:pPr>
            <w:r w:rsidRPr="005470B9">
              <w:rPr>
                <w:rFonts w:asciiTheme="minorHAnsi" w:hAnsiTheme="minorHAnsi" w:cs="Arial"/>
                <w:sz w:val="22"/>
                <w:szCs w:val="22"/>
              </w:rPr>
              <w:t xml:space="preserve">Sutherland H. And Mukadam Y. (2017) </w:t>
            </w:r>
            <w:r w:rsidRPr="005470B9">
              <w:rPr>
                <w:rFonts w:asciiTheme="minorHAnsi" w:hAnsiTheme="minorHAnsi" w:cs="Arial"/>
                <w:bCs/>
                <w:sz w:val="22"/>
                <w:szCs w:val="22"/>
              </w:rPr>
              <w:t>The ToWe Project:</w:t>
            </w:r>
          </w:p>
          <w:p w:rsidR="005470B9" w:rsidRPr="005470B9" w:rsidRDefault="005470B9" w:rsidP="005470B9">
            <w:pPr>
              <w:ind w:right="-1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5470B9">
              <w:rPr>
                <w:rFonts w:asciiTheme="minorHAnsi" w:hAnsiTheme="minorHAnsi" w:cs="Arial"/>
                <w:i/>
                <w:color w:val="000000"/>
                <w:sz w:val="22"/>
                <w:szCs w:val="22"/>
                <w:lang w:eastAsia="sv-SE"/>
              </w:rPr>
              <w:t>In 27</w:t>
            </w:r>
            <w:r w:rsidRPr="005470B9">
              <w:rPr>
                <w:rFonts w:asciiTheme="minorHAnsi" w:hAnsiTheme="minorHAnsi" w:cs="Arial"/>
                <w:i/>
                <w:color w:val="000000"/>
                <w:sz w:val="22"/>
                <w:szCs w:val="22"/>
                <w:vertAlign w:val="superscript"/>
                <w:lang w:eastAsia="sv-SE"/>
              </w:rPr>
              <w:t>th</w:t>
            </w:r>
            <w:r w:rsidRPr="005470B9">
              <w:rPr>
                <w:rFonts w:asciiTheme="minorHAnsi" w:hAnsiTheme="minorHAnsi" w:cs="Arial"/>
                <w:color w:val="000000"/>
                <w:sz w:val="22"/>
                <w:szCs w:val="22"/>
                <w:lang w:eastAsia="sv-SE"/>
              </w:rPr>
              <w:t xml:space="preserve"> </w:t>
            </w:r>
            <w:r w:rsidRPr="005470B9">
              <w:rPr>
                <w:rStyle w:val="Emphasis"/>
                <w:rFonts w:asciiTheme="minorHAnsi" w:hAnsiTheme="minorHAnsi" w:cs="Arial"/>
                <w:sz w:val="22"/>
                <w:szCs w:val="22"/>
              </w:rPr>
              <w:t>EECERA Conference;</w:t>
            </w:r>
            <w:r w:rsidRPr="005470B9">
              <w:rPr>
                <w:rStyle w:val="Emphasis"/>
                <w:rFonts w:asciiTheme="minorHAnsi" w:hAnsiTheme="minorHAnsi" w:cs="Arial"/>
                <w:i w:val="0"/>
                <w:sz w:val="22"/>
                <w:szCs w:val="22"/>
              </w:rPr>
              <w:t xml:space="preserve"> 28 August -1 September 2017. Bologna, Italy. (Unpublished)</w:t>
            </w:r>
          </w:p>
          <w:p w:rsidR="005470B9" w:rsidRPr="005470B9" w:rsidRDefault="005470B9" w:rsidP="005470B9">
            <w:pPr>
              <w:ind w:right="-1"/>
              <w:rPr>
                <w:rFonts w:asciiTheme="minorHAnsi" w:hAnsiTheme="minorHAnsi" w:cs="Arial"/>
                <w:sz w:val="22"/>
                <w:szCs w:val="22"/>
              </w:rPr>
            </w:pPr>
          </w:p>
          <w:p w:rsidR="005470B9" w:rsidRPr="005470B9" w:rsidRDefault="005470B9" w:rsidP="005470B9">
            <w:pPr>
              <w:ind w:right="-1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5470B9">
              <w:rPr>
                <w:rFonts w:asciiTheme="minorHAnsi" w:hAnsiTheme="minorHAnsi" w:cs="Arial"/>
                <w:bCs/>
                <w:sz w:val="22"/>
                <w:szCs w:val="22"/>
              </w:rPr>
              <w:t xml:space="preserve">Monika </w:t>
            </w:r>
            <w:proofErr w:type="spellStart"/>
            <w:r w:rsidRPr="005470B9">
              <w:rPr>
                <w:rFonts w:asciiTheme="minorHAnsi" w:hAnsiTheme="minorHAnsi" w:cs="Arial"/>
                <w:bCs/>
                <w:sz w:val="22"/>
                <w:szCs w:val="22"/>
              </w:rPr>
              <w:t>Röthle</w:t>
            </w:r>
            <w:proofErr w:type="spellEnd"/>
            <w:r w:rsidRPr="005470B9">
              <w:rPr>
                <w:rFonts w:asciiTheme="minorHAnsi" w:hAnsiTheme="minorHAnsi" w:cs="Arial"/>
                <w:bCs/>
                <w:sz w:val="22"/>
                <w:szCs w:val="22"/>
              </w:rPr>
              <w:t xml:space="preserve"> and Helen Sutherland </w:t>
            </w:r>
            <w:r w:rsidRPr="005470B9">
              <w:rPr>
                <w:rFonts w:asciiTheme="minorHAnsi" w:hAnsiTheme="minorHAnsi" w:cs="Arial"/>
                <w:sz w:val="22"/>
                <w:szCs w:val="22"/>
              </w:rPr>
              <w:t xml:space="preserve">(2017) </w:t>
            </w:r>
            <w:r w:rsidRPr="005470B9">
              <w:rPr>
                <w:rFonts w:asciiTheme="minorHAnsi" w:hAnsiTheme="minorHAnsi" w:cs="Arial"/>
                <w:bCs/>
                <w:sz w:val="22"/>
                <w:szCs w:val="22"/>
              </w:rPr>
              <w:t xml:space="preserve">The ToWe Project: </w:t>
            </w:r>
            <w:r w:rsidRPr="005470B9">
              <w:rPr>
                <w:rFonts w:asciiTheme="minorHAnsi" w:hAnsiTheme="minorHAnsi" w:cs="Arial"/>
                <w:bCs/>
                <w:sz w:val="22"/>
                <w:szCs w:val="22"/>
              </w:rPr>
              <w:br/>
            </w:r>
            <w:r w:rsidRPr="005470B9">
              <w:rPr>
                <w:rFonts w:asciiTheme="minorHAnsi" w:hAnsiTheme="minorHAnsi" w:cs="Arial"/>
                <w:sz w:val="22"/>
                <w:szCs w:val="22"/>
              </w:rPr>
              <w:t xml:space="preserve">Enhancing the Education and Wellbeing of Disadvantaged Toddlers through the Development of Training and Materials to Support Early Years Practitioner. </w:t>
            </w:r>
            <w:r w:rsidRPr="005470B9">
              <w:rPr>
                <w:rFonts w:asciiTheme="minorHAnsi" w:hAnsiTheme="minorHAnsi" w:cs="Arial"/>
                <w:i/>
                <w:color w:val="000000"/>
                <w:sz w:val="22"/>
                <w:szCs w:val="22"/>
                <w:lang w:eastAsia="sv-SE"/>
              </w:rPr>
              <w:t>In 27</w:t>
            </w:r>
            <w:r w:rsidRPr="005470B9">
              <w:rPr>
                <w:rFonts w:asciiTheme="minorHAnsi" w:hAnsiTheme="minorHAnsi" w:cs="Arial"/>
                <w:i/>
                <w:color w:val="000000"/>
                <w:sz w:val="22"/>
                <w:szCs w:val="22"/>
                <w:vertAlign w:val="superscript"/>
                <w:lang w:eastAsia="sv-SE"/>
              </w:rPr>
              <w:t>th</w:t>
            </w:r>
            <w:r w:rsidRPr="005470B9">
              <w:rPr>
                <w:rFonts w:asciiTheme="minorHAnsi" w:hAnsiTheme="minorHAnsi" w:cs="Arial"/>
                <w:color w:val="000000"/>
                <w:sz w:val="22"/>
                <w:szCs w:val="22"/>
                <w:lang w:eastAsia="sv-SE"/>
              </w:rPr>
              <w:t xml:space="preserve"> </w:t>
            </w:r>
            <w:r w:rsidRPr="005470B9">
              <w:rPr>
                <w:rStyle w:val="Emphasis"/>
                <w:rFonts w:asciiTheme="minorHAnsi" w:hAnsiTheme="minorHAnsi" w:cs="Arial"/>
                <w:sz w:val="22"/>
                <w:szCs w:val="22"/>
              </w:rPr>
              <w:t>EECERA Conference;</w:t>
            </w:r>
            <w:r w:rsidRPr="005470B9">
              <w:rPr>
                <w:rStyle w:val="Emphasis"/>
                <w:rFonts w:asciiTheme="minorHAnsi" w:hAnsiTheme="minorHAnsi" w:cs="Arial"/>
                <w:i w:val="0"/>
                <w:sz w:val="22"/>
                <w:szCs w:val="22"/>
              </w:rPr>
              <w:t xml:space="preserve"> 28 August -1 September 2017. Bologna, Italy. (Unpublished)</w:t>
            </w:r>
          </w:p>
          <w:p w:rsidR="005470B9" w:rsidRDefault="005470B9" w:rsidP="00F97B1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</w:tcPr>
          <w:p w:rsidR="002B2836" w:rsidRPr="0054140B" w:rsidRDefault="002B2836" w:rsidP="00F97B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:rsidR="00DD62DF" w:rsidRDefault="00DD62DF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51"/>
        <w:gridCol w:w="2552"/>
        <w:gridCol w:w="4076"/>
      </w:tblGrid>
      <w:tr w:rsidR="006F02F4" w:rsidRPr="00727C40" w:rsidTr="00047D30">
        <w:tc>
          <w:tcPr>
            <w:tcW w:w="1101" w:type="dxa"/>
            <w:tcBorders>
              <w:bottom w:val="single" w:sz="4" w:space="0" w:color="auto"/>
            </w:tcBorders>
          </w:tcPr>
          <w:p w:rsidR="006F02F4" w:rsidRPr="00727C40" w:rsidRDefault="006F02F4" w:rsidP="00047D30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727C40">
              <w:rPr>
                <w:rFonts w:ascii="Calibri" w:hAnsi="Calibri" w:cs="Arial"/>
                <w:sz w:val="22"/>
                <w:szCs w:val="22"/>
              </w:rPr>
              <w:t>Date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</w:tcPr>
          <w:p w:rsidR="006F02F4" w:rsidRPr="00727C40" w:rsidRDefault="006F02F4" w:rsidP="00047D30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6F02F4">
              <w:rPr>
                <w:rFonts w:ascii="Calibri" w:hAnsi="Calibri" w:cs="Arial"/>
                <w:sz w:val="22"/>
                <w:szCs w:val="22"/>
              </w:rPr>
              <w:t>06.03.17</w:t>
            </w:r>
            <w:bookmarkStart w:id="0" w:name="_GoBack"/>
            <w:bookmarkEnd w:id="0"/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6F02F4" w:rsidRPr="00727C40" w:rsidRDefault="006F02F4" w:rsidP="00047D30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727C40">
              <w:rPr>
                <w:rFonts w:ascii="Calibri" w:hAnsi="Calibri" w:cs="Arial"/>
                <w:sz w:val="22"/>
                <w:szCs w:val="22"/>
              </w:rPr>
              <w:t>Signature (</w:t>
            </w:r>
            <w:r>
              <w:rPr>
                <w:rFonts w:ascii="Calibri" w:hAnsi="Calibri" w:cs="Arial"/>
                <w:sz w:val="22"/>
                <w:szCs w:val="22"/>
              </w:rPr>
              <w:t>project manager</w:t>
            </w:r>
            <w:r w:rsidRPr="00727C40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6F02F4" w:rsidRPr="00727C40" w:rsidRDefault="006F02F4" w:rsidP="00047D30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7E9D76B" wp14:editId="60FA14F0">
                  <wp:extent cx="1250830" cy="367066"/>
                  <wp:effectExtent l="0" t="0" r="6985" b="0"/>
                  <wp:docPr id="1" name="Picture 1" descr="H:\Helen's Signa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Helen's Signa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094" cy="367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2F4" w:rsidRPr="00727C40" w:rsidTr="00047D30">
        <w:tc>
          <w:tcPr>
            <w:tcW w:w="1101" w:type="dxa"/>
            <w:tcBorders>
              <w:top w:val="single" w:sz="4" w:space="0" w:color="auto"/>
            </w:tcBorders>
          </w:tcPr>
          <w:p w:rsidR="006F02F4" w:rsidRPr="00727C40" w:rsidRDefault="006F02F4" w:rsidP="00047D30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727C40">
              <w:rPr>
                <w:rFonts w:ascii="Calibri" w:hAnsi="Calibri" w:cs="Arial"/>
                <w:sz w:val="22"/>
                <w:szCs w:val="22"/>
              </w:rPr>
              <w:t xml:space="preserve">Date </w:t>
            </w: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</w:tcPr>
          <w:p w:rsidR="006F02F4" w:rsidRPr="00727C40" w:rsidRDefault="006F02F4" w:rsidP="00047D3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06.03.17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6F02F4" w:rsidRPr="00727C40" w:rsidRDefault="006F02F4" w:rsidP="00047D30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727C40">
              <w:rPr>
                <w:rFonts w:ascii="Calibri" w:hAnsi="Calibri" w:cs="Arial"/>
                <w:sz w:val="22"/>
                <w:szCs w:val="22"/>
              </w:rPr>
              <w:t>Signature (employer)</w:t>
            </w: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6F02F4" w:rsidRPr="00727C40" w:rsidRDefault="006F02F4" w:rsidP="00047D30">
            <w:pPr>
              <w:autoSpaceDE w:val="0"/>
              <w:autoSpaceDN w:val="0"/>
              <w:adjustRightInd w:val="0"/>
              <w:spacing w:before="120" w:after="120"/>
              <w:ind w:firstLine="720"/>
              <w:rPr>
                <w:rFonts w:ascii="Calibri" w:hAnsi="Calibri" w:cs="Arial"/>
                <w:sz w:val="22"/>
                <w:szCs w:val="22"/>
              </w:rPr>
            </w:pPr>
            <w:r w:rsidRPr="009710D3">
              <w:rPr>
                <w:rFonts w:ascii="Calibri" w:hAnsi="Calibri" w:cs="Arial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58199DDB" wp14:editId="69C9AD81">
                  <wp:extent cx="1028700" cy="300625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0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2F4" w:rsidRDefault="006F02F4"/>
    <w:sectPr w:rsidR="006F02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35"/>
    <w:rsid w:val="00051300"/>
    <w:rsid w:val="000E5BF4"/>
    <w:rsid w:val="00163BE5"/>
    <w:rsid w:val="002231A8"/>
    <w:rsid w:val="002B2836"/>
    <w:rsid w:val="002D1DED"/>
    <w:rsid w:val="003306A0"/>
    <w:rsid w:val="003E7765"/>
    <w:rsid w:val="003F6FD1"/>
    <w:rsid w:val="00446301"/>
    <w:rsid w:val="004808FB"/>
    <w:rsid w:val="004A7439"/>
    <w:rsid w:val="0054140B"/>
    <w:rsid w:val="005470B9"/>
    <w:rsid w:val="00550C9D"/>
    <w:rsid w:val="005777AE"/>
    <w:rsid w:val="005C3AFE"/>
    <w:rsid w:val="006F02F4"/>
    <w:rsid w:val="006F2B35"/>
    <w:rsid w:val="00704F57"/>
    <w:rsid w:val="008734E2"/>
    <w:rsid w:val="008F50B1"/>
    <w:rsid w:val="009B3281"/>
    <w:rsid w:val="00BB706D"/>
    <w:rsid w:val="00BC74F6"/>
    <w:rsid w:val="00C36EF6"/>
    <w:rsid w:val="00C52A36"/>
    <w:rsid w:val="00DD62DF"/>
    <w:rsid w:val="00E460D4"/>
    <w:rsid w:val="00EC34FC"/>
    <w:rsid w:val="00F97B13"/>
    <w:rsid w:val="00FC3267"/>
    <w:rsid w:val="00FC597A"/>
    <w:rsid w:val="00FD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29F03"/>
  <w15:docId w15:val="{C4647E4A-A6FE-41DF-80F0-857758DD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5470B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2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2F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Sutherland, Helen M</cp:lastModifiedBy>
  <cp:revision>29</cp:revision>
  <cp:lastPrinted>2018-08-24T09:07:00Z</cp:lastPrinted>
  <dcterms:created xsi:type="dcterms:W3CDTF">2017-02-20T08:54:00Z</dcterms:created>
  <dcterms:modified xsi:type="dcterms:W3CDTF">2018-08-24T09:15:00Z</dcterms:modified>
</cp:coreProperties>
</file>