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DD1E0F" w:rsidRPr="00DD1E0F">
        <w:rPr>
          <w:b/>
          <w:noProof/>
          <w:sz w:val="28"/>
          <w:szCs w:val="28"/>
          <w:lang w:eastAsia="en-GB"/>
        </w:rPr>
        <w:t>Alice Bailey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DD1E0F">
        <w:rPr>
          <w:noProof/>
          <w:sz w:val="28"/>
          <w:szCs w:val="28"/>
          <w:lang w:eastAsia="en-GB"/>
        </w:rPr>
        <w:t>Family Support Worker,</w:t>
      </w:r>
      <w:bookmarkStart w:id="0" w:name="_GoBack"/>
      <w:bookmarkEnd w:id="0"/>
      <w:r w:rsidR="00DD1E0F">
        <w:rPr>
          <w:noProof/>
          <w:sz w:val="28"/>
          <w:szCs w:val="28"/>
          <w:lang w:eastAsia="en-GB"/>
        </w:rPr>
        <w:t xml:space="preserve"> North East Cluster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>he ToWe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1E0F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2018-01-22T14:44:00Z</dcterms:created>
  <dcterms:modified xsi:type="dcterms:W3CDTF">2018-01-22T14:44:00Z</dcterms:modified>
</cp:coreProperties>
</file>